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Oswald" w:cs="Oswald" w:eastAsia="Oswald" w:hAnsi="Oswald"/>
          <w:sz w:val="54"/>
          <w:szCs w:val="54"/>
        </w:rPr>
      </w:pPr>
      <w:r w:rsidDel="00000000" w:rsidR="00000000" w:rsidRPr="00000000">
        <w:rPr>
          <w:rFonts w:ascii="Oswald" w:cs="Oswald" w:eastAsia="Oswald" w:hAnsi="Oswald"/>
          <w:sz w:val="54"/>
          <w:szCs w:val="54"/>
          <w:rtl w:val="0"/>
        </w:rPr>
        <w:t xml:space="preserve">TREEHOUSE SUMMER SWIM TEAM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114300</wp:posOffset>
            </wp:positionV>
            <wp:extent cx="864952" cy="900113"/>
            <wp:effectExtent b="0" l="0" r="0" t="0"/>
            <wp:wrapSquare wrapText="bothSides" distB="114300" distT="11430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4952" cy="900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5524500</wp:posOffset>
            </wp:positionH>
            <wp:positionV relativeFrom="paragraph">
              <wp:posOffset>114300</wp:posOffset>
            </wp:positionV>
            <wp:extent cx="926223" cy="966788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223" cy="96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Oswald" w:cs="Oswald" w:eastAsia="Oswald" w:hAnsi="Oswald"/>
          <w:i w:val="1"/>
          <w:sz w:val="30"/>
          <w:szCs w:val="30"/>
        </w:rPr>
      </w:pPr>
      <w:r w:rsidDel="00000000" w:rsidR="00000000" w:rsidRPr="00000000">
        <w:rPr>
          <w:rFonts w:ascii="Oswald" w:cs="Oswald" w:eastAsia="Oswald" w:hAnsi="Oswald"/>
          <w:i w:val="1"/>
          <w:sz w:val="30"/>
          <w:szCs w:val="30"/>
          <w:rtl w:val="0"/>
        </w:rPr>
        <w:t xml:space="preserve">with </w:t>
      </w:r>
    </w:p>
    <w:p w:rsidR="00000000" w:rsidDel="00000000" w:rsidP="00000000" w:rsidRDefault="00000000" w:rsidRPr="00000000" w14:paraId="00000003">
      <w:pPr>
        <w:spacing w:line="240" w:lineRule="auto"/>
        <w:ind w:left="2880" w:firstLine="720"/>
        <w:jc w:val="left"/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30"/>
          <w:szCs w:val="30"/>
          <w:rtl w:val="0"/>
        </w:rPr>
        <w:t xml:space="preserve">Wasatch Front Fish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5"/>
        <w:gridCol w:w="4275"/>
        <w:tblGridChange w:id="0">
          <w:tblGrid>
            <w:gridCol w:w="4395"/>
            <w:gridCol w:w="4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0000"/>
                <w:sz w:val="30"/>
                <w:szCs w:val="30"/>
                <w:rtl w:val="0"/>
              </w:rPr>
              <w:t xml:space="preserve">Groups: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  <w:rtl w:val="0"/>
              </w:rPr>
              <w:t xml:space="preserve">J1 (Junior 1)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Must be able to swim across the pool in a freestyle stroke, float on their back, and have an intro to backstroke. Ages 6-11.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  <w:rtl w:val="0"/>
              </w:rPr>
              <w:t xml:space="preserve">J2 (Junior 2)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Can swim several laps of freestyle and backstroke. Will add focus on flip turns, butterfly, breaststroke and dives. Ages 8-13.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  <w:rtl w:val="0"/>
              </w:rPr>
              <w:t xml:space="preserve">Advanced Juniors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Have an understanding of all four strokes and flip turns. Will focus on further refinement of all 4 strokes, flip turns and dives. Ages 11-18.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0000"/>
                <w:sz w:val="30"/>
                <w:szCs w:val="30"/>
                <w:rtl w:val="0"/>
              </w:rPr>
              <w:t xml:space="preserve">Costs: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  <w:rtl w:val="0"/>
              </w:rPr>
              <w:t xml:space="preserve">J1 (Junior 1)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TAC Members: $310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Non-Members: $335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  <w:rtl w:val="0"/>
              </w:rPr>
              <w:t xml:space="preserve">J2 (Junior 2)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TAC Members: $340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Non-Members: $365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  <w:rtl w:val="0"/>
              </w:rPr>
              <w:t xml:space="preserve">Advanced Juniors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TAC Members: $380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Non-Members: $410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Fee includes the cost of practices AND all 7 meets for the entire 9 week season!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2.159999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color w:val="ff0000"/>
                <w:sz w:val="30"/>
                <w:szCs w:val="3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0000"/>
                <w:sz w:val="30"/>
                <w:szCs w:val="30"/>
                <w:rtl w:val="0"/>
              </w:rPr>
              <w:t xml:space="preserve">Practice Schedule: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  <w:rtl w:val="0"/>
              </w:rPr>
              <w:t xml:space="preserve">J1 (Junior 1)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M, T, W, Th, 11:15am - 12:00pm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  <w:rtl w:val="0"/>
              </w:rPr>
              <w:t xml:space="preserve">J2 (Junior 2)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M, T, W, Th, 10:15am - 11:15am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6"/>
                <w:szCs w:val="26"/>
                <w:rtl w:val="0"/>
              </w:rPr>
              <w:t xml:space="preserve">Advanced Juniors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highlight w:val="white"/>
                <w:rtl w:val="0"/>
              </w:rPr>
              <w:t xml:space="preserve">M, T, W, Th, F, 7:45 am - 8:45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0000"/>
                <w:sz w:val="30"/>
                <w:szCs w:val="30"/>
                <w:rtl w:val="0"/>
              </w:rPr>
              <w:t xml:space="preserve">Scan QR Code to Register!</w:t>
            </w: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</w:rPr>
              <w:drawing>
                <wp:inline distB="114300" distT="114300" distL="114300" distR="114300">
                  <wp:extent cx="1758471" cy="1758471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100" l="0" r="0" t="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471" cy="17584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Or click </w:t>
            </w:r>
            <w:hyperlink r:id="rId8">
              <w:r w:rsidDel="00000000" w:rsidR="00000000" w:rsidRPr="00000000">
                <w:rPr>
                  <w:rFonts w:ascii="Oswald" w:cs="Oswald" w:eastAsia="Oswald" w:hAnsi="Oswald"/>
                  <w:color w:val="1155cc"/>
                  <w:sz w:val="26"/>
                  <w:szCs w:val="26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ind w:left="0" w:firstLine="0"/>
        <w:jc w:val="center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* The Treehouse Summer Swim Team will compete in the Salt Lake Summer League which will provide your swimmer with opportunities to compete and see their progress throughout the summer.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** We also offer summer lessons for those brand new to swimming. Two week lesson blocks help your swimmer to work toward joining the summer group at a later time. Inquire at fishmarketswimming@gmail.com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jc w:val="center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sz w:val="54"/>
          <w:szCs w:val="54"/>
          <w:rtl w:val="0"/>
        </w:rPr>
        <w:t xml:space="preserve">Treehouse Athletic Club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114300</wp:posOffset>
            </wp:positionV>
            <wp:extent cx="926223" cy="966788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223" cy="96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5314950</wp:posOffset>
            </wp:positionH>
            <wp:positionV relativeFrom="paragraph">
              <wp:posOffset>114300</wp:posOffset>
            </wp:positionV>
            <wp:extent cx="926223" cy="966788"/>
            <wp:effectExtent b="0" l="0" r="0" t="0"/>
            <wp:wrapSquare wrapText="bothSides" distB="114300" distT="114300" distL="114300" distR="11430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223" cy="96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jc w:val="center"/>
        <w:rPr>
          <w:rFonts w:ascii="Oswald" w:cs="Oswald" w:eastAsia="Oswald" w:hAnsi="Oswald"/>
          <w:sz w:val="54"/>
          <w:szCs w:val="54"/>
        </w:rPr>
      </w:pPr>
      <w:r w:rsidDel="00000000" w:rsidR="00000000" w:rsidRPr="00000000">
        <w:rPr>
          <w:rFonts w:ascii="Oswald" w:cs="Oswald" w:eastAsia="Oswald" w:hAnsi="Oswald"/>
          <w:sz w:val="54"/>
          <w:szCs w:val="54"/>
          <w:rtl w:val="0"/>
        </w:rPr>
        <w:t xml:space="preserve">Summer Swim Team Schedule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jc w:val="center"/>
        <w:rPr>
          <w:rFonts w:ascii="Oswald" w:cs="Oswald" w:eastAsia="Oswald" w:hAnsi="Oswald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jc w:val="center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For all meets, warm up will begin at 5pm and the meet will start at 5:30pm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jc w:val="center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In Person Evaluation for New Swimmers and Apparel Pick Up for ALL Swimmers will be at Treehouse 5/30-6/2 from 6:30-8pm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June 5</w:t>
        <w:tab/>
        <w:tab/>
        <w:t xml:space="preserve">Practices Begin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June 14</w:t>
        <w:tab/>
        <w:tab/>
        <w:t xml:space="preserve">at Sportsmall</w:t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June 21</w:t>
        <w:tab/>
        <w:tab/>
        <w:t xml:space="preserve">Alta Canyon Aces at Treehouse</w:t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June 28</w:t>
        <w:tab/>
        <w:t xml:space="preserve">Lifetime at Treehouse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July 12</w:t>
        <w:tab/>
        <w:tab/>
        <w:t xml:space="preserve">at Life Center</w:t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July 19</w:t>
        <w:tab/>
        <w:tab/>
        <w:t xml:space="preserve">League Meet at Alta Canyon</w:t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July 26</w:t>
        <w:tab/>
        <w:tab/>
        <w:t xml:space="preserve">at J.C.C.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August 4,5</w:t>
        <w:tab/>
        <w:t xml:space="preserve">Championship Meet at Alta Canyon (Season Ends)</w:t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0" w:firstLine="0"/>
        <w:rPr>
          <w:rFonts w:ascii="Oswald" w:cs="Oswald" w:eastAsia="Oswald" w:hAnsi="Oswald"/>
          <w:i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i w:val="1"/>
          <w:sz w:val="26"/>
          <w:szCs w:val="26"/>
          <w:rtl w:val="0"/>
        </w:rPr>
        <w:t xml:space="preserve">*Attendance at all meets is strongly encouraged if you are not away on vacation.*</w:t>
      </w:r>
    </w:p>
    <w:sectPr>
      <w:pgSz w:h="15840" w:w="12240" w:orient="portrait"/>
      <w:pgMar w:bottom="45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hyperlink" Target="https://forms.gle/mUAG7bp2u9yVu6az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